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EB5C24" w14:textId="77777777" w:rsidR="00B25B51" w:rsidRDefault="00B25B51" w:rsidP="007112A6">
      <w:pPr>
        <w:pStyle w:val="NoSpacing"/>
      </w:pPr>
      <w:bookmarkStart w:id="0" w:name="_GoBack"/>
      <w:bookmarkEnd w:id="0"/>
    </w:p>
    <w:p w14:paraId="614E38F0" w14:textId="77777777" w:rsidR="00B25B51" w:rsidRDefault="00B25B51" w:rsidP="00B25B51">
      <w:pPr>
        <w:spacing w:line="480" w:lineRule="auto"/>
        <w:jc w:val="center"/>
        <w:rPr>
          <w:rFonts w:ascii="Times New Roman" w:hAnsi="Times New Roman" w:cs="Times New Roman"/>
          <w:sz w:val="24"/>
          <w:szCs w:val="24"/>
        </w:rPr>
      </w:pPr>
    </w:p>
    <w:p w14:paraId="28470694" w14:textId="77777777" w:rsidR="00B25B51" w:rsidRDefault="00B25B51" w:rsidP="00B25B51">
      <w:pPr>
        <w:spacing w:line="480" w:lineRule="auto"/>
        <w:jc w:val="center"/>
        <w:rPr>
          <w:rFonts w:ascii="Times New Roman" w:hAnsi="Times New Roman" w:cs="Times New Roman"/>
          <w:sz w:val="24"/>
          <w:szCs w:val="24"/>
        </w:rPr>
      </w:pPr>
    </w:p>
    <w:p w14:paraId="31D75B77" w14:textId="77777777" w:rsidR="00B25B51" w:rsidRDefault="00B25B51" w:rsidP="00B25B51">
      <w:pPr>
        <w:spacing w:line="480" w:lineRule="auto"/>
        <w:jc w:val="center"/>
        <w:rPr>
          <w:rFonts w:ascii="Times New Roman" w:hAnsi="Times New Roman" w:cs="Times New Roman"/>
          <w:sz w:val="24"/>
          <w:szCs w:val="24"/>
        </w:rPr>
      </w:pPr>
    </w:p>
    <w:p w14:paraId="089148EC" w14:textId="77777777" w:rsidR="00B25B51" w:rsidRDefault="00B25B51" w:rsidP="00B25B51">
      <w:pPr>
        <w:spacing w:line="480" w:lineRule="auto"/>
        <w:jc w:val="center"/>
        <w:rPr>
          <w:rFonts w:ascii="Times New Roman" w:hAnsi="Times New Roman" w:cs="Times New Roman"/>
          <w:sz w:val="24"/>
          <w:szCs w:val="24"/>
        </w:rPr>
      </w:pPr>
    </w:p>
    <w:p w14:paraId="51CC23FB" w14:textId="77777777" w:rsidR="00B25B51" w:rsidRDefault="00B25B51" w:rsidP="00B25B51">
      <w:pPr>
        <w:spacing w:line="480" w:lineRule="auto"/>
        <w:jc w:val="center"/>
        <w:rPr>
          <w:rFonts w:ascii="Times New Roman" w:hAnsi="Times New Roman" w:cs="Times New Roman"/>
          <w:sz w:val="24"/>
          <w:szCs w:val="24"/>
        </w:rPr>
      </w:pPr>
    </w:p>
    <w:p w14:paraId="683D61A1" w14:textId="48A735EA" w:rsidR="00B25B51" w:rsidRDefault="00DC2A70" w:rsidP="00B25B51">
      <w:pPr>
        <w:spacing w:line="480" w:lineRule="auto"/>
        <w:jc w:val="center"/>
        <w:rPr>
          <w:rFonts w:ascii="Times New Roman" w:hAnsi="Times New Roman" w:cs="Times New Roman"/>
          <w:sz w:val="24"/>
          <w:szCs w:val="24"/>
        </w:rPr>
      </w:pPr>
      <w:r>
        <w:rPr>
          <w:rFonts w:ascii="Times New Roman" w:hAnsi="Times New Roman" w:cs="Times New Roman"/>
          <w:sz w:val="24"/>
          <w:szCs w:val="24"/>
        </w:rPr>
        <w:t>Strategic Planning and Leadership</w:t>
      </w:r>
    </w:p>
    <w:p w14:paraId="01EB33CC" w14:textId="77777777" w:rsidR="00B25B51" w:rsidRDefault="00DC2A70" w:rsidP="00B25B5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9C61DEA" w14:textId="4ACE7FF0" w:rsidR="00BB5988" w:rsidRPr="00BB5988" w:rsidRDefault="00DC2A70" w:rsidP="00B25B5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B25B51">
        <w:rPr>
          <w:rFonts w:ascii="Times New Roman" w:hAnsi="Times New Roman" w:cs="Times New Roman"/>
          <w:sz w:val="24"/>
          <w:szCs w:val="24"/>
        </w:rPr>
        <w:t>s</w:t>
      </w:r>
    </w:p>
    <w:p w14:paraId="6F9B81D0" w14:textId="77777777" w:rsidR="004760DE" w:rsidRDefault="00DC2A70" w:rsidP="00BB598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07686E0" w14:textId="4E06A2AC" w:rsidR="00BB5988" w:rsidRPr="00BB5988" w:rsidRDefault="00DC2A70" w:rsidP="00BB5988">
      <w:pPr>
        <w:spacing w:line="480" w:lineRule="auto"/>
        <w:jc w:val="center"/>
        <w:rPr>
          <w:rFonts w:ascii="Times New Roman" w:hAnsi="Times New Roman" w:cs="Times New Roman"/>
          <w:sz w:val="24"/>
          <w:szCs w:val="24"/>
        </w:rPr>
      </w:pPr>
      <w:r w:rsidRPr="00B25B51">
        <w:rPr>
          <w:rFonts w:ascii="Times New Roman" w:hAnsi="Times New Roman" w:cs="Times New Roman"/>
          <w:sz w:val="24"/>
          <w:szCs w:val="24"/>
        </w:rPr>
        <w:lastRenderedPageBreak/>
        <w:t>Strategic Planning and Leadership</w:t>
      </w:r>
    </w:p>
    <w:p w14:paraId="0E213CA9" w14:textId="77777777" w:rsidR="00BB5988" w:rsidRPr="00BB5988" w:rsidRDefault="00DC2A70" w:rsidP="00BB5988">
      <w:pPr>
        <w:spacing w:line="480" w:lineRule="auto"/>
        <w:jc w:val="center"/>
        <w:rPr>
          <w:rFonts w:ascii="Times New Roman" w:hAnsi="Times New Roman" w:cs="Times New Roman"/>
          <w:b/>
          <w:sz w:val="24"/>
          <w:szCs w:val="24"/>
        </w:rPr>
      </w:pPr>
      <w:r w:rsidRPr="00BB5988">
        <w:rPr>
          <w:rFonts w:ascii="Times New Roman" w:hAnsi="Times New Roman" w:cs="Times New Roman"/>
          <w:b/>
          <w:sz w:val="24"/>
          <w:szCs w:val="24"/>
        </w:rPr>
        <w:t>Part A</w:t>
      </w:r>
    </w:p>
    <w:p w14:paraId="2C20C77C" w14:textId="0D8C30E5" w:rsidR="00BB5988" w:rsidRPr="00BB5988" w:rsidRDefault="00DC2A70" w:rsidP="00BB5988">
      <w:pPr>
        <w:spacing w:line="480" w:lineRule="auto"/>
        <w:ind w:firstLine="720"/>
        <w:rPr>
          <w:rFonts w:ascii="Times New Roman" w:hAnsi="Times New Roman" w:cs="Times New Roman"/>
          <w:sz w:val="24"/>
          <w:szCs w:val="24"/>
        </w:rPr>
      </w:pPr>
      <w:r w:rsidRPr="00BB5988">
        <w:rPr>
          <w:rFonts w:ascii="Times New Roman" w:hAnsi="Times New Roman" w:cs="Times New Roman"/>
          <w:sz w:val="24"/>
          <w:szCs w:val="24"/>
        </w:rPr>
        <w:t>Steve Jobs is an example of a leader, who managed to transform</w:t>
      </w:r>
      <w:r w:rsidRPr="00BB5988">
        <w:rPr>
          <w:rFonts w:ascii="Times New Roman" w:hAnsi="Times New Roman" w:cs="Times New Roman"/>
          <w:sz w:val="24"/>
          <w:szCs w:val="24"/>
        </w:rPr>
        <w:t xml:space="preserve"> strategic plan into reality. In the year 2000, Apple faced financial problems that almost caused it bankrupt</w:t>
      </w:r>
      <w:r w:rsidR="00392CFB">
        <w:rPr>
          <w:rFonts w:ascii="Times New Roman" w:hAnsi="Times New Roman" w:cs="Times New Roman"/>
          <w:sz w:val="24"/>
          <w:szCs w:val="24"/>
        </w:rPr>
        <w:t xml:space="preserve"> </w:t>
      </w:r>
      <w:r w:rsidRPr="00BB5988">
        <w:rPr>
          <w:rFonts w:ascii="Times New Roman" w:hAnsi="Times New Roman" w:cs="Times New Roman"/>
          <w:sz w:val="24"/>
          <w:szCs w:val="24"/>
        </w:rPr>
        <w:t>(Ballowe, 2011). However, Jobs came in and launched transformative strategic plans that revived the company in such a way that by 2010 it was wort</w:t>
      </w:r>
      <w:r w:rsidRPr="00BB5988">
        <w:rPr>
          <w:rFonts w:ascii="Times New Roman" w:hAnsi="Times New Roman" w:cs="Times New Roman"/>
          <w:sz w:val="24"/>
          <w:szCs w:val="24"/>
        </w:rPr>
        <w:t>h $170 billion (Ballowe, 2011). Firstly, he embarked on consulting rival companies like Microsoft to learn their management and technological strategies. The strategies enabled him to save the company from bankruptcy since he adopted excellent management p</w:t>
      </w:r>
      <w:r w:rsidRPr="00BB5988">
        <w:rPr>
          <w:rFonts w:ascii="Times New Roman" w:hAnsi="Times New Roman" w:cs="Times New Roman"/>
          <w:sz w:val="24"/>
          <w:szCs w:val="24"/>
        </w:rPr>
        <w:t>ractices that enabled the company to generate more revenue. Secondly, he streamlined its wide range of products into four different types of computers</w:t>
      </w:r>
      <w:r w:rsidR="00392CFB">
        <w:rPr>
          <w:rFonts w:ascii="Times New Roman" w:hAnsi="Times New Roman" w:cs="Times New Roman"/>
          <w:sz w:val="24"/>
          <w:szCs w:val="24"/>
        </w:rPr>
        <w:t xml:space="preserve"> </w:t>
      </w:r>
      <w:r w:rsidRPr="00BB5988">
        <w:rPr>
          <w:rFonts w:ascii="Times New Roman" w:hAnsi="Times New Roman" w:cs="Times New Roman"/>
          <w:sz w:val="24"/>
          <w:szCs w:val="24"/>
        </w:rPr>
        <w:t>(Ballowe, 2011).  By doing so, Apple was able to produce excellent tools for business and home use. An ex</w:t>
      </w:r>
      <w:r w:rsidRPr="00BB5988">
        <w:rPr>
          <w:rFonts w:ascii="Times New Roman" w:hAnsi="Times New Roman" w:cs="Times New Roman"/>
          <w:sz w:val="24"/>
          <w:szCs w:val="24"/>
        </w:rPr>
        <w:t xml:space="preserve">ample of the products that it developed is </w:t>
      </w:r>
      <w:r w:rsidR="00392CFB" w:rsidRPr="00BB5988">
        <w:rPr>
          <w:rFonts w:ascii="Times New Roman" w:hAnsi="Times New Roman" w:cs="Times New Roman"/>
          <w:sz w:val="24"/>
          <w:szCs w:val="24"/>
        </w:rPr>
        <w:t>iMac</w:t>
      </w:r>
      <w:r w:rsidRPr="00BB5988">
        <w:rPr>
          <w:rFonts w:ascii="Times New Roman" w:hAnsi="Times New Roman" w:cs="Times New Roman"/>
          <w:sz w:val="24"/>
          <w:szCs w:val="24"/>
        </w:rPr>
        <w:t xml:space="preserve"> that provides all solutions in one, thus enabling it to generate high sales, which saved it from bankruptcy (Ballowe, 2011).  Finally, he established a stellar management team (Ballowe, 2011). The team compri</w:t>
      </w:r>
      <w:r w:rsidRPr="00BB5988">
        <w:rPr>
          <w:rFonts w:ascii="Times New Roman" w:hAnsi="Times New Roman" w:cs="Times New Roman"/>
          <w:sz w:val="24"/>
          <w:szCs w:val="24"/>
        </w:rPr>
        <w:t>sed of focused, brilliant, and hardworking individuals, who transformed the company into one of the leading global technology companies (Ballowe, 2011).  From his way of running Apple, I can conclude that Jobs is a humble, transformative, self-starter, bri</w:t>
      </w:r>
      <w:r w:rsidRPr="00BB5988">
        <w:rPr>
          <w:rFonts w:ascii="Times New Roman" w:hAnsi="Times New Roman" w:cs="Times New Roman"/>
          <w:sz w:val="24"/>
          <w:szCs w:val="24"/>
        </w:rPr>
        <w:t xml:space="preserve">lliant and innovative leader. Further, I have learned that a strategic plan can significantly transform an organization if applied to reality. </w:t>
      </w:r>
    </w:p>
    <w:p w14:paraId="00919A58" w14:textId="77777777" w:rsidR="00BB5988" w:rsidRPr="00BB5988" w:rsidRDefault="00DC2A70" w:rsidP="00BB5988">
      <w:pPr>
        <w:spacing w:line="480" w:lineRule="auto"/>
        <w:ind w:firstLine="720"/>
        <w:jc w:val="center"/>
        <w:rPr>
          <w:rFonts w:ascii="Times New Roman" w:hAnsi="Times New Roman" w:cs="Times New Roman"/>
          <w:b/>
          <w:sz w:val="24"/>
          <w:szCs w:val="24"/>
        </w:rPr>
      </w:pPr>
      <w:r w:rsidRPr="00BB5988">
        <w:rPr>
          <w:rFonts w:ascii="Times New Roman" w:hAnsi="Times New Roman" w:cs="Times New Roman"/>
          <w:b/>
          <w:sz w:val="24"/>
          <w:szCs w:val="24"/>
        </w:rPr>
        <w:t>Part B</w:t>
      </w:r>
    </w:p>
    <w:p w14:paraId="714A83E4" w14:textId="77777777" w:rsidR="00B25B51" w:rsidRDefault="00DC2A70" w:rsidP="00B25B51">
      <w:pPr>
        <w:spacing w:line="480" w:lineRule="auto"/>
        <w:ind w:firstLine="720"/>
        <w:rPr>
          <w:rFonts w:ascii="Times New Roman" w:hAnsi="Times New Roman" w:cs="Times New Roman"/>
          <w:sz w:val="24"/>
          <w:szCs w:val="24"/>
        </w:rPr>
      </w:pPr>
      <w:r w:rsidRPr="00BB5988">
        <w:rPr>
          <w:rFonts w:ascii="Times New Roman" w:hAnsi="Times New Roman" w:cs="Times New Roman"/>
          <w:sz w:val="24"/>
          <w:szCs w:val="24"/>
        </w:rPr>
        <w:t>The gaps I anticipate in the alignment of the strategic plan I developed include scanty information on ho</w:t>
      </w:r>
      <w:r w:rsidRPr="00BB5988">
        <w:rPr>
          <w:rFonts w:ascii="Times New Roman" w:hAnsi="Times New Roman" w:cs="Times New Roman"/>
          <w:sz w:val="24"/>
          <w:szCs w:val="24"/>
        </w:rPr>
        <w:t xml:space="preserve">w to achieve quality products and how to carry out unique business operations. For a strategic plan to be useful, it has to be conclusive with specific information on what </w:t>
      </w:r>
      <w:r w:rsidRPr="00BB5988">
        <w:rPr>
          <w:rFonts w:ascii="Times New Roman" w:hAnsi="Times New Roman" w:cs="Times New Roman"/>
          <w:sz w:val="24"/>
          <w:szCs w:val="24"/>
        </w:rPr>
        <w:lastRenderedPageBreak/>
        <w:t>measures to take to achieve an objective (Rothaermel, 2012). Further, it should have</w:t>
      </w:r>
      <w:r w:rsidRPr="00BB5988">
        <w:rPr>
          <w:rFonts w:ascii="Times New Roman" w:hAnsi="Times New Roman" w:cs="Times New Roman"/>
          <w:sz w:val="24"/>
          <w:szCs w:val="24"/>
        </w:rPr>
        <w:t xml:space="preserve"> a timeline for achieving the desired results. In this case, the strategic plan has no description of the measures to take to produces quality products and make business operations unique.</w:t>
      </w:r>
    </w:p>
    <w:p w14:paraId="405A38EA" w14:textId="77777777" w:rsidR="00B25B51" w:rsidRDefault="00DC2A70" w:rsidP="00B25B51">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BDA3AC7" w14:textId="761936DA" w:rsidR="00BB5988" w:rsidRPr="00BB5988" w:rsidRDefault="00DC2A70" w:rsidP="00B25B51">
      <w:pPr>
        <w:spacing w:line="480" w:lineRule="auto"/>
        <w:jc w:val="center"/>
        <w:rPr>
          <w:rFonts w:ascii="Times New Roman" w:hAnsi="Times New Roman" w:cs="Times New Roman"/>
          <w:sz w:val="24"/>
          <w:szCs w:val="24"/>
        </w:rPr>
      </w:pPr>
      <w:r w:rsidRPr="00BB5988">
        <w:rPr>
          <w:rFonts w:ascii="Times New Roman" w:hAnsi="Times New Roman" w:cs="Times New Roman"/>
          <w:sz w:val="24"/>
          <w:szCs w:val="24"/>
        </w:rPr>
        <w:t>References</w:t>
      </w:r>
    </w:p>
    <w:p w14:paraId="6E0D9BE3" w14:textId="77777777" w:rsidR="00BB5988" w:rsidRPr="00BB5988" w:rsidRDefault="00DC2A70" w:rsidP="00BB5988">
      <w:pPr>
        <w:spacing w:line="480" w:lineRule="auto"/>
        <w:ind w:left="720" w:hanging="720"/>
        <w:rPr>
          <w:rFonts w:ascii="Times New Roman" w:eastAsia="Calibri" w:hAnsi="Times New Roman" w:cs="Times New Roman"/>
          <w:sz w:val="24"/>
          <w:szCs w:val="24"/>
        </w:rPr>
      </w:pPr>
      <w:r w:rsidRPr="00BB5988">
        <w:rPr>
          <w:rFonts w:ascii="Times New Roman" w:hAnsi="Times New Roman" w:cs="Times New Roman"/>
          <w:sz w:val="24"/>
          <w:szCs w:val="24"/>
        </w:rPr>
        <w:t>Ballowe, T. (2011). Lessons from the successes Steve J</w:t>
      </w:r>
      <w:r w:rsidRPr="00BB5988">
        <w:rPr>
          <w:rFonts w:ascii="Times New Roman" w:hAnsi="Times New Roman" w:cs="Times New Roman"/>
          <w:sz w:val="24"/>
          <w:szCs w:val="24"/>
        </w:rPr>
        <w:t xml:space="preserve">obs. Retrieved from </w:t>
      </w:r>
      <w:hyperlink r:id="rId8" w:history="1">
        <w:r w:rsidRPr="00BB5988">
          <w:rPr>
            <w:rFonts w:ascii="Times New Roman" w:eastAsia="Calibri" w:hAnsi="Times New Roman" w:cs="Times New Roman"/>
            <w:color w:val="0563C1" w:themeColor="hyperlink"/>
            <w:sz w:val="24"/>
            <w:szCs w:val="24"/>
            <w:u w:val="single"/>
          </w:rPr>
          <w:t>https://www.google.com/amp/s/onstrategyhq.com/resources/lessons-from-the-successes-of-steve-jobs-focus-focus-focus/amp/</w:t>
        </w:r>
      </w:hyperlink>
    </w:p>
    <w:p w14:paraId="1F7228B8" w14:textId="23FB4328" w:rsidR="00E73FE7" w:rsidRPr="004209B6" w:rsidRDefault="00DC2A70" w:rsidP="00B25B51">
      <w:pPr>
        <w:spacing w:line="480" w:lineRule="auto"/>
        <w:ind w:left="720" w:hanging="720"/>
        <w:rPr>
          <w:rFonts w:ascii="Times New Roman" w:hAnsi="Times New Roman" w:cs="Times New Roman"/>
          <w:sz w:val="24"/>
          <w:szCs w:val="24"/>
        </w:rPr>
      </w:pPr>
      <w:r w:rsidRPr="00BB5988">
        <w:rPr>
          <w:rFonts w:ascii="Times New Roman" w:eastAsia="Calibri" w:hAnsi="Times New Roman" w:cs="Times New Roman"/>
          <w:sz w:val="24"/>
          <w:szCs w:val="24"/>
        </w:rPr>
        <w:t>Rothaermel, F.T. (2012) strategic management. Concepts and cases, p 5</w:t>
      </w:r>
    </w:p>
    <w:sectPr w:rsidR="00E73FE7" w:rsidRPr="004209B6" w:rsidSect="000D11B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1B6F60" w14:textId="77777777" w:rsidR="00DC2A70" w:rsidRDefault="00DC2A70">
      <w:pPr>
        <w:spacing w:after="0" w:line="240" w:lineRule="auto"/>
      </w:pPr>
      <w:r>
        <w:separator/>
      </w:r>
    </w:p>
  </w:endnote>
  <w:endnote w:type="continuationSeparator" w:id="0">
    <w:p w14:paraId="609E93AC" w14:textId="77777777" w:rsidR="00DC2A70" w:rsidRDefault="00DC2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84E685" w14:textId="77777777" w:rsidR="00DC2A70" w:rsidRDefault="00DC2A70">
      <w:pPr>
        <w:spacing w:after="0" w:line="240" w:lineRule="auto"/>
      </w:pPr>
      <w:r>
        <w:separator/>
      </w:r>
    </w:p>
  </w:footnote>
  <w:footnote w:type="continuationSeparator" w:id="0">
    <w:p w14:paraId="2192FC8F" w14:textId="77777777" w:rsidR="00DC2A70" w:rsidRDefault="00DC2A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5076524"/>
      <w:docPartObj>
        <w:docPartGallery w:val="Page Numbers (Top of Page)"/>
        <w:docPartUnique/>
      </w:docPartObj>
    </w:sdtPr>
    <w:sdtEndPr>
      <w:rPr>
        <w:rFonts w:ascii="Times New Roman" w:hAnsi="Times New Roman" w:cs="Times New Roman"/>
        <w:noProof/>
      </w:rPr>
    </w:sdtEndPr>
    <w:sdtContent>
      <w:p w14:paraId="730A253B" w14:textId="06A2CCCF" w:rsidR="000D11BD" w:rsidRPr="00A170DF" w:rsidRDefault="00DC2A70" w:rsidP="00A170DF">
        <w:pPr>
          <w:pStyle w:val="Header"/>
          <w:jc w:val="right"/>
          <w:rPr>
            <w:rFonts w:ascii="Times New Roman" w:hAnsi="Times New Roman" w:cs="Times New Roman"/>
          </w:rPr>
        </w:pPr>
        <w:r w:rsidRPr="00A170DF">
          <w:rPr>
            <w:rFonts w:ascii="Times New Roman" w:hAnsi="Times New Roman" w:cs="Times New Roman"/>
          </w:rPr>
          <w:t xml:space="preserve">STRATEGIC PLANNING AND LEADERSHIP                                                                          </w:t>
        </w:r>
        <w:r>
          <w:rPr>
            <w:rFonts w:ascii="Times New Roman" w:hAnsi="Times New Roman" w:cs="Times New Roman"/>
          </w:rPr>
          <w:t xml:space="preserve">               </w:t>
        </w:r>
        <w:r w:rsidRPr="00A170DF">
          <w:rPr>
            <w:rFonts w:ascii="Times New Roman" w:hAnsi="Times New Roman" w:cs="Times New Roman"/>
          </w:rPr>
          <w:fldChar w:fldCharType="begin"/>
        </w:r>
        <w:r w:rsidRPr="00A170DF">
          <w:rPr>
            <w:rFonts w:ascii="Times New Roman" w:hAnsi="Times New Roman" w:cs="Times New Roman"/>
          </w:rPr>
          <w:instrText xml:space="preserve"> PAGE   \* MERGEFORMAT </w:instrText>
        </w:r>
        <w:r w:rsidRPr="00A170DF">
          <w:rPr>
            <w:rFonts w:ascii="Times New Roman" w:hAnsi="Times New Roman" w:cs="Times New Roman"/>
          </w:rPr>
          <w:fldChar w:fldCharType="separate"/>
        </w:r>
        <w:r w:rsidRPr="00A170DF">
          <w:rPr>
            <w:rFonts w:ascii="Times New Roman" w:hAnsi="Times New Roman" w:cs="Times New Roman"/>
            <w:noProof/>
          </w:rPr>
          <w:t>3</w:t>
        </w:r>
        <w:r w:rsidRPr="00A170DF">
          <w:rPr>
            <w:rFonts w:ascii="Times New Roman" w:hAnsi="Times New Roman" w:cs="Times New Roman"/>
            <w:noProof/>
          </w:rPr>
          <w:fldChar w:fldCharType="end"/>
        </w:r>
      </w:p>
    </w:sdtContent>
  </w:sdt>
  <w:p w14:paraId="67433527" w14:textId="77777777" w:rsidR="00214295" w:rsidRDefault="002142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717194834"/>
      <w:docPartObj>
        <w:docPartGallery w:val="Page Numbers (Top of Page)"/>
        <w:docPartUnique/>
      </w:docPartObj>
    </w:sdtPr>
    <w:sdtEndPr>
      <w:rPr>
        <w:noProof/>
      </w:rPr>
    </w:sdtEndPr>
    <w:sdtContent>
      <w:p w14:paraId="025AF3F6" w14:textId="6D83EAC4" w:rsidR="000D11BD" w:rsidRPr="00B25B51" w:rsidRDefault="00DC2A70" w:rsidP="00B25B51">
        <w:pPr>
          <w:pStyle w:val="Header"/>
          <w:jc w:val="right"/>
          <w:rPr>
            <w:rFonts w:ascii="Times New Roman" w:hAnsi="Times New Roman" w:cs="Times New Roman"/>
          </w:rPr>
        </w:pPr>
        <w:r w:rsidRPr="00B25B51">
          <w:rPr>
            <w:rFonts w:ascii="Times New Roman" w:hAnsi="Times New Roman" w:cs="Times New Roman"/>
          </w:rPr>
          <w:t>Running head:  STRATEGIC PLAN</w:t>
        </w:r>
        <w:r w:rsidR="00B25B51" w:rsidRPr="00B25B51">
          <w:rPr>
            <w:rFonts w:ascii="Times New Roman" w:hAnsi="Times New Roman" w:cs="Times New Roman"/>
          </w:rPr>
          <w:t>NING AND LEADERSHIP</w:t>
        </w:r>
        <w:r w:rsidR="00E73FE7" w:rsidRPr="00B25B51">
          <w:rPr>
            <w:rFonts w:ascii="Times New Roman" w:hAnsi="Times New Roman" w:cs="Times New Roman"/>
          </w:rPr>
          <w:t xml:space="preserve">                                                          </w:t>
        </w:r>
        <w:r w:rsidR="00B25B51">
          <w:rPr>
            <w:rFonts w:ascii="Times New Roman" w:hAnsi="Times New Roman" w:cs="Times New Roman"/>
          </w:rPr>
          <w:t xml:space="preserve">   </w:t>
        </w:r>
        <w:r w:rsidRPr="00B25B51">
          <w:rPr>
            <w:rFonts w:ascii="Times New Roman" w:hAnsi="Times New Roman" w:cs="Times New Roman"/>
          </w:rPr>
          <w:fldChar w:fldCharType="begin"/>
        </w:r>
        <w:r w:rsidRPr="00B25B51">
          <w:rPr>
            <w:rFonts w:ascii="Times New Roman" w:hAnsi="Times New Roman" w:cs="Times New Roman"/>
          </w:rPr>
          <w:instrText xml:space="preserve"> PAGE   \* MERGEFORMAT </w:instrText>
        </w:r>
        <w:r w:rsidRPr="00B25B51">
          <w:rPr>
            <w:rFonts w:ascii="Times New Roman" w:hAnsi="Times New Roman" w:cs="Times New Roman"/>
          </w:rPr>
          <w:fldChar w:fldCharType="separate"/>
        </w:r>
        <w:r w:rsidR="00BB5988" w:rsidRPr="00B25B51">
          <w:rPr>
            <w:rFonts w:ascii="Times New Roman" w:hAnsi="Times New Roman" w:cs="Times New Roman"/>
            <w:noProof/>
          </w:rPr>
          <w:t>1</w:t>
        </w:r>
        <w:r w:rsidRPr="00B25B51">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080968"/>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pStyle w:val="Heading3"/>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IwMzMzNTGxNDE2tzBT0lEKTi0uzszPAykwrAUAd6tyWywAAAA="/>
  </w:docVars>
  <w:rsids>
    <w:rsidRoot w:val="00215366"/>
    <w:rsid w:val="00021ACE"/>
    <w:rsid w:val="00021DF9"/>
    <w:rsid w:val="00024E96"/>
    <w:rsid w:val="00030CB2"/>
    <w:rsid w:val="000449D0"/>
    <w:rsid w:val="00045EEB"/>
    <w:rsid w:val="000522BE"/>
    <w:rsid w:val="0006050E"/>
    <w:rsid w:val="000669C1"/>
    <w:rsid w:val="00096094"/>
    <w:rsid w:val="000A5D04"/>
    <w:rsid w:val="000C1806"/>
    <w:rsid w:val="000D11BD"/>
    <w:rsid w:val="000D4F8C"/>
    <w:rsid w:val="000E057D"/>
    <w:rsid w:val="000E31F1"/>
    <w:rsid w:val="000E59A7"/>
    <w:rsid w:val="000F55BE"/>
    <w:rsid w:val="00106D68"/>
    <w:rsid w:val="00107806"/>
    <w:rsid w:val="0011303B"/>
    <w:rsid w:val="001133EE"/>
    <w:rsid w:val="0011550A"/>
    <w:rsid w:val="0012521F"/>
    <w:rsid w:val="00125F44"/>
    <w:rsid w:val="001270A9"/>
    <w:rsid w:val="001307C5"/>
    <w:rsid w:val="0013169B"/>
    <w:rsid w:val="00133780"/>
    <w:rsid w:val="0013502D"/>
    <w:rsid w:val="001416B6"/>
    <w:rsid w:val="00143B2A"/>
    <w:rsid w:val="00146ABA"/>
    <w:rsid w:val="001737DC"/>
    <w:rsid w:val="0017658C"/>
    <w:rsid w:val="00180B22"/>
    <w:rsid w:val="0018271A"/>
    <w:rsid w:val="00193E8F"/>
    <w:rsid w:val="00194352"/>
    <w:rsid w:val="00194900"/>
    <w:rsid w:val="001A2C35"/>
    <w:rsid w:val="001B1699"/>
    <w:rsid w:val="001D06DF"/>
    <w:rsid w:val="001D5E64"/>
    <w:rsid w:val="001E5F59"/>
    <w:rsid w:val="001F6DA6"/>
    <w:rsid w:val="00214295"/>
    <w:rsid w:val="00214C94"/>
    <w:rsid w:val="00215366"/>
    <w:rsid w:val="00221A4B"/>
    <w:rsid w:val="00225A9A"/>
    <w:rsid w:val="002267D1"/>
    <w:rsid w:val="00240242"/>
    <w:rsid w:val="00243188"/>
    <w:rsid w:val="00251FC4"/>
    <w:rsid w:val="00253790"/>
    <w:rsid w:val="00260554"/>
    <w:rsid w:val="00261CF8"/>
    <w:rsid w:val="0027040B"/>
    <w:rsid w:val="00274AF7"/>
    <w:rsid w:val="002753EE"/>
    <w:rsid w:val="0028127B"/>
    <w:rsid w:val="00292EB0"/>
    <w:rsid w:val="002956F9"/>
    <w:rsid w:val="002A5DBC"/>
    <w:rsid w:val="002B60B2"/>
    <w:rsid w:val="002C4426"/>
    <w:rsid w:val="002D2928"/>
    <w:rsid w:val="002D366C"/>
    <w:rsid w:val="002D508D"/>
    <w:rsid w:val="002D76B9"/>
    <w:rsid w:val="002F24C9"/>
    <w:rsid w:val="002F2FAA"/>
    <w:rsid w:val="00305AEB"/>
    <w:rsid w:val="00307955"/>
    <w:rsid w:val="00311357"/>
    <w:rsid w:val="00317115"/>
    <w:rsid w:val="0031782B"/>
    <w:rsid w:val="00331107"/>
    <w:rsid w:val="003338FC"/>
    <w:rsid w:val="00341824"/>
    <w:rsid w:val="00341AA6"/>
    <w:rsid w:val="00342D67"/>
    <w:rsid w:val="003446DA"/>
    <w:rsid w:val="00347CD5"/>
    <w:rsid w:val="00356CE2"/>
    <w:rsid w:val="00356ECD"/>
    <w:rsid w:val="00382BE2"/>
    <w:rsid w:val="00392CFB"/>
    <w:rsid w:val="00397144"/>
    <w:rsid w:val="003A7B59"/>
    <w:rsid w:val="003C06B3"/>
    <w:rsid w:val="003D1CE7"/>
    <w:rsid w:val="003D60AE"/>
    <w:rsid w:val="003D7B4D"/>
    <w:rsid w:val="003E0EFA"/>
    <w:rsid w:val="003E1118"/>
    <w:rsid w:val="003F0DBB"/>
    <w:rsid w:val="003F0F20"/>
    <w:rsid w:val="003F4706"/>
    <w:rsid w:val="003F6848"/>
    <w:rsid w:val="00400107"/>
    <w:rsid w:val="00413623"/>
    <w:rsid w:val="004159D8"/>
    <w:rsid w:val="004161A6"/>
    <w:rsid w:val="00416441"/>
    <w:rsid w:val="004209B6"/>
    <w:rsid w:val="004241A3"/>
    <w:rsid w:val="0042561B"/>
    <w:rsid w:val="0043558F"/>
    <w:rsid w:val="00440E52"/>
    <w:rsid w:val="00446A40"/>
    <w:rsid w:val="00447702"/>
    <w:rsid w:val="00450028"/>
    <w:rsid w:val="00450C85"/>
    <w:rsid w:val="004530BA"/>
    <w:rsid w:val="004610DC"/>
    <w:rsid w:val="00463052"/>
    <w:rsid w:val="00470D6B"/>
    <w:rsid w:val="00474821"/>
    <w:rsid w:val="004760DE"/>
    <w:rsid w:val="00476A54"/>
    <w:rsid w:val="00483554"/>
    <w:rsid w:val="00487991"/>
    <w:rsid w:val="004A7350"/>
    <w:rsid w:val="004B1E37"/>
    <w:rsid w:val="004B760F"/>
    <w:rsid w:val="004B7928"/>
    <w:rsid w:val="004D4172"/>
    <w:rsid w:val="004D73D4"/>
    <w:rsid w:val="004E3FD2"/>
    <w:rsid w:val="00502F41"/>
    <w:rsid w:val="005125FE"/>
    <w:rsid w:val="00521BE5"/>
    <w:rsid w:val="00524AAA"/>
    <w:rsid w:val="005278F9"/>
    <w:rsid w:val="00535505"/>
    <w:rsid w:val="0053635F"/>
    <w:rsid w:val="005507AF"/>
    <w:rsid w:val="00554AA7"/>
    <w:rsid w:val="0055531E"/>
    <w:rsid w:val="005758C2"/>
    <w:rsid w:val="00580968"/>
    <w:rsid w:val="00595F19"/>
    <w:rsid w:val="00597D99"/>
    <w:rsid w:val="005A6C73"/>
    <w:rsid w:val="005C0AA8"/>
    <w:rsid w:val="005D62B1"/>
    <w:rsid w:val="005F1B00"/>
    <w:rsid w:val="00605FD8"/>
    <w:rsid w:val="00612EF8"/>
    <w:rsid w:val="00614DF4"/>
    <w:rsid w:val="006220EE"/>
    <w:rsid w:val="00622D08"/>
    <w:rsid w:val="00627476"/>
    <w:rsid w:val="00634F50"/>
    <w:rsid w:val="00642E16"/>
    <w:rsid w:val="00653794"/>
    <w:rsid w:val="006558CA"/>
    <w:rsid w:val="00655951"/>
    <w:rsid w:val="00663483"/>
    <w:rsid w:val="00663FE4"/>
    <w:rsid w:val="00665B69"/>
    <w:rsid w:val="006737E1"/>
    <w:rsid w:val="00677716"/>
    <w:rsid w:val="00681A15"/>
    <w:rsid w:val="0068224C"/>
    <w:rsid w:val="00682B5B"/>
    <w:rsid w:val="00691FAB"/>
    <w:rsid w:val="006A384A"/>
    <w:rsid w:val="006A4524"/>
    <w:rsid w:val="006B285E"/>
    <w:rsid w:val="006B507C"/>
    <w:rsid w:val="006C3D65"/>
    <w:rsid w:val="006D119C"/>
    <w:rsid w:val="006D308C"/>
    <w:rsid w:val="006D3E19"/>
    <w:rsid w:val="006D4E4B"/>
    <w:rsid w:val="006E0B42"/>
    <w:rsid w:val="006F2795"/>
    <w:rsid w:val="006F38ED"/>
    <w:rsid w:val="00702EE3"/>
    <w:rsid w:val="0071028F"/>
    <w:rsid w:val="007112A6"/>
    <w:rsid w:val="0071368D"/>
    <w:rsid w:val="00717041"/>
    <w:rsid w:val="00722CF2"/>
    <w:rsid w:val="00723133"/>
    <w:rsid w:val="0072342A"/>
    <w:rsid w:val="007270CE"/>
    <w:rsid w:val="0074101A"/>
    <w:rsid w:val="007410FF"/>
    <w:rsid w:val="00747532"/>
    <w:rsid w:val="00747DA2"/>
    <w:rsid w:val="007509E3"/>
    <w:rsid w:val="00755395"/>
    <w:rsid w:val="00763CAB"/>
    <w:rsid w:val="0077003A"/>
    <w:rsid w:val="00775AA0"/>
    <w:rsid w:val="00777A9F"/>
    <w:rsid w:val="00784F36"/>
    <w:rsid w:val="00785329"/>
    <w:rsid w:val="00786869"/>
    <w:rsid w:val="00786F9B"/>
    <w:rsid w:val="00790983"/>
    <w:rsid w:val="00792609"/>
    <w:rsid w:val="00797B64"/>
    <w:rsid w:val="007A3574"/>
    <w:rsid w:val="007A7002"/>
    <w:rsid w:val="007B0784"/>
    <w:rsid w:val="007B16A2"/>
    <w:rsid w:val="007B3503"/>
    <w:rsid w:val="007C26D4"/>
    <w:rsid w:val="007C5E58"/>
    <w:rsid w:val="007E38FA"/>
    <w:rsid w:val="007E5D40"/>
    <w:rsid w:val="007F244B"/>
    <w:rsid w:val="0080324B"/>
    <w:rsid w:val="00830D86"/>
    <w:rsid w:val="0083674C"/>
    <w:rsid w:val="00840A4A"/>
    <w:rsid w:val="008442A1"/>
    <w:rsid w:val="008641F6"/>
    <w:rsid w:val="00870382"/>
    <w:rsid w:val="0087156C"/>
    <w:rsid w:val="0087634A"/>
    <w:rsid w:val="00877C96"/>
    <w:rsid w:val="00877CA8"/>
    <w:rsid w:val="00890123"/>
    <w:rsid w:val="008A0492"/>
    <w:rsid w:val="008A1684"/>
    <w:rsid w:val="008A3695"/>
    <w:rsid w:val="008C0578"/>
    <w:rsid w:val="008C06AD"/>
    <w:rsid w:val="008C1092"/>
    <w:rsid w:val="008C3C58"/>
    <w:rsid w:val="008C6B4D"/>
    <w:rsid w:val="008C6F20"/>
    <w:rsid w:val="008D64FD"/>
    <w:rsid w:val="008D7468"/>
    <w:rsid w:val="008E3C18"/>
    <w:rsid w:val="008E4756"/>
    <w:rsid w:val="008E6DE2"/>
    <w:rsid w:val="008F60EA"/>
    <w:rsid w:val="008F7C0E"/>
    <w:rsid w:val="00900D7C"/>
    <w:rsid w:val="00901E12"/>
    <w:rsid w:val="00912836"/>
    <w:rsid w:val="00917797"/>
    <w:rsid w:val="00924257"/>
    <w:rsid w:val="009375ED"/>
    <w:rsid w:val="00941BC0"/>
    <w:rsid w:val="00947126"/>
    <w:rsid w:val="00955BDE"/>
    <w:rsid w:val="009560F8"/>
    <w:rsid w:val="00957831"/>
    <w:rsid w:val="009635A0"/>
    <w:rsid w:val="00971BD6"/>
    <w:rsid w:val="00972F13"/>
    <w:rsid w:val="0097353C"/>
    <w:rsid w:val="00973D94"/>
    <w:rsid w:val="00981920"/>
    <w:rsid w:val="00985C16"/>
    <w:rsid w:val="00992090"/>
    <w:rsid w:val="009969AA"/>
    <w:rsid w:val="009A4D25"/>
    <w:rsid w:val="009B29A4"/>
    <w:rsid w:val="009B4169"/>
    <w:rsid w:val="009B6E5F"/>
    <w:rsid w:val="009C3BB5"/>
    <w:rsid w:val="009D081F"/>
    <w:rsid w:val="009E2747"/>
    <w:rsid w:val="009E2F42"/>
    <w:rsid w:val="009E4511"/>
    <w:rsid w:val="00A019BB"/>
    <w:rsid w:val="00A03270"/>
    <w:rsid w:val="00A04F38"/>
    <w:rsid w:val="00A05045"/>
    <w:rsid w:val="00A05A52"/>
    <w:rsid w:val="00A11CCC"/>
    <w:rsid w:val="00A16FA5"/>
    <w:rsid w:val="00A170DF"/>
    <w:rsid w:val="00A17ACA"/>
    <w:rsid w:val="00A21FA7"/>
    <w:rsid w:val="00A2651A"/>
    <w:rsid w:val="00A37564"/>
    <w:rsid w:val="00A42713"/>
    <w:rsid w:val="00A44881"/>
    <w:rsid w:val="00A64725"/>
    <w:rsid w:val="00A66D40"/>
    <w:rsid w:val="00A67F0B"/>
    <w:rsid w:val="00A70079"/>
    <w:rsid w:val="00A80305"/>
    <w:rsid w:val="00A93D09"/>
    <w:rsid w:val="00AA60B9"/>
    <w:rsid w:val="00AA6C87"/>
    <w:rsid w:val="00AB2C96"/>
    <w:rsid w:val="00AC3600"/>
    <w:rsid w:val="00AE6891"/>
    <w:rsid w:val="00AF5E15"/>
    <w:rsid w:val="00B130D7"/>
    <w:rsid w:val="00B16265"/>
    <w:rsid w:val="00B25B51"/>
    <w:rsid w:val="00B322FD"/>
    <w:rsid w:val="00B33718"/>
    <w:rsid w:val="00B43136"/>
    <w:rsid w:val="00B51186"/>
    <w:rsid w:val="00B64720"/>
    <w:rsid w:val="00B66A55"/>
    <w:rsid w:val="00B673CE"/>
    <w:rsid w:val="00B7686E"/>
    <w:rsid w:val="00B823B4"/>
    <w:rsid w:val="00B84A0F"/>
    <w:rsid w:val="00B86274"/>
    <w:rsid w:val="00B93781"/>
    <w:rsid w:val="00B942FB"/>
    <w:rsid w:val="00BB30CE"/>
    <w:rsid w:val="00BB5988"/>
    <w:rsid w:val="00BC66DE"/>
    <w:rsid w:val="00BD7F77"/>
    <w:rsid w:val="00BE2707"/>
    <w:rsid w:val="00BE4B1F"/>
    <w:rsid w:val="00BE7896"/>
    <w:rsid w:val="00C0082E"/>
    <w:rsid w:val="00C052D9"/>
    <w:rsid w:val="00C05394"/>
    <w:rsid w:val="00C15C7A"/>
    <w:rsid w:val="00C20D11"/>
    <w:rsid w:val="00C22EEF"/>
    <w:rsid w:val="00C25BE4"/>
    <w:rsid w:val="00C25F7E"/>
    <w:rsid w:val="00C271BA"/>
    <w:rsid w:val="00C33268"/>
    <w:rsid w:val="00C33F14"/>
    <w:rsid w:val="00C40BFD"/>
    <w:rsid w:val="00C46092"/>
    <w:rsid w:val="00C50AEA"/>
    <w:rsid w:val="00C632D6"/>
    <w:rsid w:val="00C82B6B"/>
    <w:rsid w:val="00C920B3"/>
    <w:rsid w:val="00C94BC2"/>
    <w:rsid w:val="00CA0DCA"/>
    <w:rsid w:val="00CB19D3"/>
    <w:rsid w:val="00CB3BE7"/>
    <w:rsid w:val="00CC6CFC"/>
    <w:rsid w:val="00CD2C44"/>
    <w:rsid w:val="00D0018F"/>
    <w:rsid w:val="00D00BAF"/>
    <w:rsid w:val="00D041B4"/>
    <w:rsid w:val="00D11416"/>
    <w:rsid w:val="00D117ED"/>
    <w:rsid w:val="00D126EC"/>
    <w:rsid w:val="00D236F5"/>
    <w:rsid w:val="00D42653"/>
    <w:rsid w:val="00D46AE9"/>
    <w:rsid w:val="00D52048"/>
    <w:rsid w:val="00D52CDB"/>
    <w:rsid w:val="00D578CD"/>
    <w:rsid w:val="00D60556"/>
    <w:rsid w:val="00D73A3A"/>
    <w:rsid w:val="00D73D25"/>
    <w:rsid w:val="00D832A0"/>
    <w:rsid w:val="00DA6646"/>
    <w:rsid w:val="00DC1C66"/>
    <w:rsid w:val="00DC2A70"/>
    <w:rsid w:val="00DC7EBA"/>
    <w:rsid w:val="00DD0FE4"/>
    <w:rsid w:val="00DD728C"/>
    <w:rsid w:val="00DE588A"/>
    <w:rsid w:val="00DF033B"/>
    <w:rsid w:val="00E05909"/>
    <w:rsid w:val="00E1215D"/>
    <w:rsid w:val="00E1799F"/>
    <w:rsid w:val="00E221B8"/>
    <w:rsid w:val="00E226B4"/>
    <w:rsid w:val="00E25AD5"/>
    <w:rsid w:val="00E347B7"/>
    <w:rsid w:val="00E46100"/>
    <w:rsid w:val="00E556EC"/>
    <w:rsid w:val="00E73FE7"/>
    <w:rsid w:val="00E80ED1"/>
    <w:rsid w:val="00E822DE"/>
    <w:rsid w:val="00E827E1"/>
    <w:rsid w:val="00E83A4D"/>
    <w:rsid w:val="00E85B28"/>
    <w:rsid w:val="00E95CF9"/>
    <w:rsid w:val="00E971E3"/>
    <w:rsid w:val="00EA03A5"/>
    <w:rsid w:val="00EA0D61"/>
    <w:rsid w:val="00EB7516"/>
    <w:rsid w:val="00EB7C16"/>
    <w:rsid w:val="00ED3424"/>
    <w:rsid w:val="00ED551A"/>
    <w:rsid w:val="00EE1F9C"/>
    <w:rsid w:val="00EF48F7"/>
    <w:rsid w:val="00EF6E6E"/>
    <w:rsid w:val="00F00C55"/>
    <w:rsid w:val="00F04B18"/>
    <w:rsid w:val="00F1628E"/>
    <w:rsid w:val="00F3124C"/>
    <w:rsid w:val="00F34B61"/>
    <w:rsid w:val="00F35007"/>
    <w:rsid w:val="00F355BB"/>
    <w:rsid w:val="00F47633"/>
    <w:rsid w:val="00F5102C"/>
    <w:rsid w:val="00F634CB"/>
    <w:rsid w:val="00F64288"/>
    <w:rsid w:val="00F66A12"/>
    <w:rsid w:val="00F66CC5"/>
    <w:rsid w:val="00F70112"/>
    <w:rsid w:val="00F70B60"/>
    <w:rsid w:val="00F7100C"/>
    <w:rsid w:val="00F77FC9"/>
    <w:rsid w:val="00F87E7E"/>
    <w:rsid w:val="00F94D8A"/>
    <w:rsid w:val="00F94E98"/>
    <w:rsid w:val="00FA07A2"/>
    <w:rsid w:val="00FA0DF6"/>
    <w:rsid w:val="00FA6544"/>
    <w:rsid w:val="00FA7122"/>
    <w:rsid w:val="00FB27C4"/>
    <w:rsid w:val="00FB289A"/>
    <w:rsid w:val="00FC41D6"/>
    <w:rsid w:val="00FD6221"/>
    <w:rsid w:val="00FD72C2"/>
    <w:rsid w:val="00FE2756"/>
    <w:rsid w:val="00FF0D69"/>
    <w:rsid w:val="00FF17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qFormat/>
    <w:rsid w:val="00C33F14"/>
    <w:pPr>
      <w:keepNext/>
      <w:numPr>
        <w:ilvl w:val="2"/>
        <w:numId w:val="1"/>
      </w:numPr>
      <w:tabs>
        <w:tab w:val="num" w:pos="360"/>
      </w:tabs>
      <w:autoSpaceDE w:val="0"/>
      <w:autoSpaceDN w:val="0"/>
      <w:adjustRightInd w:val="0"/>
      <w:snapToGrid w:val="0"/>
      <w:spacing w:before="240" w:after="60" w:line="240" w:lineRule="auto"/>
      <w:ind w:left="0" w:firstLine="0"/>
      <w:outlineLvl w:val="2"/>
    </w:pPr>
    <w:rPr>
      <w:rFonts w:ascii="Arial" w:eastAsia="Times New Roman"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33F14"/>
    <w:rPr>
      <w:rFonts w:ascii="Arial" w:eastAsia="Times New Roman" w:hAnsi="Arial" w:cs="Arial"/>
      <w:b/>
      <w:bCs/>
      <w:sz w:val="26"/>
      <w:szCs w:val="26"/>
    </w:rPr>
  </w:style>
  <w:style w:type="character" w:styleId="Hyperlink">
    <w:name w:val="Hyperlink"/>
    <w:basedOn w:val="DefaultParagraphFont"/>
    <w:uiPriority w:val="99"/>
    <w:unhideWhenUsed/>
    <w:rsid w:val="00C33F14"/>
    <w:rPr>
      <w:color w:val="0563C1" w:themeColor="hyperlink"/>
      <w:u w:val="single"/>
    </w:rPr>
  </w:style>
  <w:style w:type="paragraph" w:styleId="Header">
    <w:name w:val="header"/>
    <w:basedOn w:val="Normal"/>
    <w:link w:val="HeaderChar"/>
    <w:uiPriority w:val="99"/>
    <w:unhideWhenUsed/>
    <w:rsid w:val="002142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4295"/>
  </w:style>
  <w:style w:type="paragraph" w:styleId="Footer">
    <w:name w:val="footer"/>
    <w:basedOn w:val="Normal"/>
    <w:link w:val="FooterChar"/>
    <w:uiPriority w:val="99"/>
    <w:unhideWhenUsed/>
    <w:rsid w:val="002142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4295"/>
  </w:style>
  <w:style w:type="paragraph" w:styleId="NoSpacing">
    <w:name w:val="No Spacing"/>
    <w:uiPriority w:val="1"/>
    <w:qFormat/>
    <w:rsid w:val="007112A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amp/s/onstrategyhq.com/resources/lessons-from-the-successes-of-steve-jobs-focus-focus-focus/am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76015B-61E9-433B-89EC-92D423CDB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385</Words>
  <Characters>2196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2019-02-16T13:48:00Z</dcterms:created>
  <dcterms:modified xsi:type="dcterms:W3CDTF">2019-02-16T14:11:00Z</dcterms:modified>
</cp:coreProperties>
</file>